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0957E4">
      <w:pPr>
        <w:widowControl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t>武汉职业技术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大学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t>部门自行采购询价单</w:t>
      </w:r>
    </w:p>
    <w:p w14:paraId="2761D8F2">
      <w:pPr>
        <w:widowControl/>
        <w:spacing w:line="360" w:lineRule="exact"/>
        <w:ind w:firstLine="6160" w:firstLineChars="2200"/>
        <w:rPr>
          <w:rFonts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202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</w:p>
    <w:tbl>
      <w:tblPr>
        <w:tblStyle w:val="5"/>
        <w:tblW w:w="1077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5"/>
        <w:gridCol w:w="890"/>
        <w:gridCol w:w="2070"/>
        <w:gridCol w:w="1135"/>
        <w:gridCol w:w="1130"/>
        <w:gridCol w:w="1005"/>
        <w:gridCol w:w="149"/>
        <w:gridCol w:w="981"/>
        <w:gridCol w:w="792"/>
        <w:gridCol w:w="917"/>
        <w:gridCol w:w="664"/>
        <w:gridCol w:w="612"/>
      </w:tblGrid>
      <w:tr w14:paraId="3F4CF5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atLeast"/>
          <w:jc w:val="center"/>
        </w:trPr>
        <w:tc>
          <w:tcPr>
            <w:tcW w:w="13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9E85C6D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采购单位</w:t>
            </w:r>
          </w:p>
        </w:tc>
        <w:tc>
          <w:tcPr>
            <w:tcW w:w="3205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477AB77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数智商务学院</w:t>
            </w:r>
          </w:p>
        </w:tc>
        <w:tc>
          <w:tcPr>
            <w:tcW w:w="2135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52050889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采购编号</w:t>
            </w:r>
          </w:p>
        </w:tc>
        <w:tc>
          <w:tcPr>
            <w:tcW w:w="4115" w:type="dxa"/>
            <w:gridSpan w:val="6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02473D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  <w:highlight w:val="green"/>
              </w:rPr>
            </w:pPr>
          </w:p>
        </w:tc>
      </w:tr>
      <w:tr w14:paraId="3FF773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27" w:hRule="atLeast"/>
          <w:jc w:val="center"/>
        </w:trPr>
        <w:tc>
          <w:tcPr>
            <w:tcW w:w="13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A80078D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经办人</w:t>
            </w:r>
          </w:p>
        </w:tc>
        <w:tc>
          <w:tcPr>
            <w:tcW w:w="3205" w:type="dxa"/>
            <w:gridSpan w:val="2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DCFBC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付慧莲</w:t>
            </w:r>
          </w:p>
        </w:tc>
        <w:tc>
          <w:tcPr>
            <w:tcW w:w="2135" w:type="dxa"/>
            <w:gridSpan w:val="2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88B06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经办人电话</w:t>
            </w:r>
          </w:p>
        </w:tc>
        <w:tc>
          <w:tcPr>
            <w:tcW w:w="4115" w:type="dxa"/>
            <w:gridSpan w:val="6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62B39D1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highlight w:val="green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highlight w:val="none"/>
                <w:lang w:val="en-US" w:eastAsia="zh-CN"/>
              </w:rPr>
              <w:t>13297093777</w:t>
            </w:r>
          </w:p>
        </w:tc>
      </w:tr>
      <w:tr w14:paraId="69AD76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5" w:hRule="atLeast"/>
          <w:jc w:val="center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03F5BD7">
            <w:pPr>
              <w:widowControl/>
              <w:spacing w:line="360" w:lineRule="exac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采购需求</w:t>
            </w: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66CE5DA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商品（服务）</w:t>
            </w:r>
          </w:p>
          <w:p w14:paraId="50ECBC4A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名称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6BB6E54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规格</w:t>
            </w:r>
          </w:p>
          <w:p w14:paraId="19F73EB8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型号</w:t>
            </w: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23E8853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配置或</w:t>
            </w:r>
          </w:p>
          <w:p w14:paraId="0AF11E1B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技术</w:t>
            </w:r>
          </w:p>
          <w:p w14:paraId="43436EC1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参数</w:t>
            </w: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3FBC505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数量（个/</w:t>
            </w:r>
          </w:p>
          <w:p w14:paraId="6D951EDD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件/台/套）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6423966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供货</w:t>
            </w:r>
          </w:p>
          <w:p w14:paraId="7423D310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时间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6FE961E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供货</w:t>
            </w:r>
          </w:p>
          <w:p w14:paraId="219B61AD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地点</w:t>
            </w:r>
          </w:p>
        </w:tc>
        <w:tc>
          <w:tcPr>
            <w:tcW w:w="21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692CF7A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备 注</w:t>
            </w:r>
          </w:p>
        </w:tc>
      </w:tr>
      <w:tr w14:paraId="6FAC14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27" w:hRule="exact"/>
          <w:jc w:val="center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76EF13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vMerge w:val="restart"/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FC0159D">
            <w:pPr>
              <w:widowControl/>
              <w:jc w:val="center"/>
              <w:textAlignment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园区沙盘模型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E7DC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整体沙盘制作</w:t>
            </w: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C148513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1100*825mm</w:t>
            </w: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D1A9FE0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492414A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2026年9月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19869AB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武职</w:t>
            </w:r>
          </w:p>
        </w:tc>
        <w:tc>
          <w:tcPr>
            <w:tcW w:w="2193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516E762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亚克力力水面，绿化、底盘制作光敏树脂3D打印和手工结合制作 整体打磨光喷汽车漆</w:t>
            </w:r>
          </w:p>
        </w:tc>
      </w:tr>
      <w:tr w14:paraId="282B1F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8" w:hRule="exact"/>
          <w:jc w:val="center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57CB34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10C5825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2643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底盘制作</w:t>
            </w: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7C70919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1100*825mm</w:t>
            </w: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9296696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E8128BB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2026年9月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CDA6B96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武职</w:t>
            </w:r>
          </w:p>
        </w:tc>
        <w:tc>
          <w:tcPr>
            <w:tcW w:w="2193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75989A5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沙盘底盘材料，主要用4*6cm木方做龙骨，上铺9mm多层板、铺0.5-2cmPVC，面层UV立体打印ABS板；</w:t>
            </w:r>
          </w:p>
        </w:tc>
      </w:tr>
      <w:tr w14:paraId="0463C7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7" w:hRule="exact"/>
          <w:jc w:val="center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59E762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EBC1350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CD0B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景观制作</w:t>
            </w: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6DACADF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1100*825mm</w:t>
            </w: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AC2F03C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6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07EBE08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2026年9月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DA944C7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武职</w:t>
            </w:r>
          </w:p>
        </w:tc>
        <w:tc>
          <w:tcPr>
            <w:tcW w:w="2193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FD6E67E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  <w:p w14:paraId="5DF589BD">
            <w:pPr>
              <w:bidi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  <w:t>沙盘景观材料，包含地面仿真草坪、绿篱、仿真花草、树木、路灯及装饰小品等；</w:t>
            </w:r>
          </w:p>
        </w:tc>
      </w:tr>
      <w:tr w14:paraId="176E7A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7" w:hRule="exact"/>
          <w:jc w:val="center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6C80451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12E4BAA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CF1B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建筑物制作</w:t>
            </w: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27738B8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1100*825mm</w:t>
            </w: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D30B145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D5344AE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2026年9月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AFB9F1A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武职</w:t>
            </w:r>
          </w:p>
        </w:tc>
        <w:tc>
          <w:tcPr>
            <w:tcW w:w="2193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91CD496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/>
                <w:highlight w:val="none"/>
              </w:rPr>
              <w:t>包含沙盘中主体构造物、建筑物、设备物品、工业物品的制作材料，主要采用ABS板材、亚克力、PVC等材料；</w:t>
            </w:r>
          </w:p>
        </w:tc>
      </w:tr>
      <w:tr w14:paraId="4E2AD6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7" w:hRule="exact"/>
          <w:jc w:val="center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22E714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BF9BA8C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257C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灯光制作</w:t>
            </w: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59EB7AA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1100*825mm</w:t>
            </w: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ADA346B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B383EB3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2026年9月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B18D60D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武职</w:t>
            </w:r>
          </w:p>
        </w:tc>
        <w:tc>
          <w:tcPr>
            <w:tcW w:w="2193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3452095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沙盘电路灯光的材料，包含LED灯条灯带、二极管、SMD贴片、路灯、控制器、变压器、0.2-1.5平方单芯线，控制开关等；</w:t>
            </w:r>
          </w:p>
        </w:tc>
      </w:tr>
      <w:tr w14:paraId="0D0175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7" w:hRule="exact"/>
          <w:jc w:val="center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239129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D3AB3A2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250D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航空箱</w:t>
            </w: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362F9F4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600*470*300mm</w:t>
            </w: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133AD17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AEE5C83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2026年9月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B16CFC7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武职</w:t>
            </w:r>
          </w:p>
        </w:tc>
        <w:tc>
          <w:tcPr>
            <w:tcW w:w="2193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D2B8891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采用高密板或多层板制作内部结构，腻子找平打磨，底漆两遍，面漆一遍，含人工费；</w:t>
            </w:r>
          </w:p>
        </w:tc>
      </w:tr>
      <w:tr w14:paraId="0E35DE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7" w:hRule="exact"/>
          <w:jc w:val="center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2B10A9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6E2AEF5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0955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绘制雕刻图（人工费）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材料雕刻（人工费）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景观技工（人工费）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建筑技工（人工费）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木工（人工费）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电工（人工费）</w:t>
            </w: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6A9D481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10人</w:t>
            </w: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DC80DD2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10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06C5C09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2026年9月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71DC7EE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武职</w:t>
            </w:r>
          </w:p>
        </w:tc>
        <w:tc>
          <w:tcPr>
            <w:tcW w:w="2193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47AAC89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</w:tr>
      <w:tr w14:paraId="5F05B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69" w:hRule="exact"/>
          <w:jc w:val="center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7BA996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7B6D71F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4C83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设计费用</w:t>
            </w: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63350A8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highlight w:val="none"/>
                <w:lang w:val="en-US"/>
              </w:rPr>
            </w:pP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6F15E38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CF94D64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2026年9月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7B9E3D5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武职</w:t>
            </w:r>
          </w:p>
        </w:tc>
        <w:tc>
          <w:tcPr>
            <w:tcW w:w="2193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3BE6F09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  <w:lang w:val="en-US" w:eastAsia="zh-CN"/>
              </w:rPr>
              <w:t>定制航空箱</w:t>
            </w:r>
          </w:p>
        </w:tc>
      </w:tr>
      <w:tr w14:paraId="0B22F0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9" w:hRule="atLeast"/>
          <w:jc w:val="center"/>
        </w:trPr>
        <w:tc>
          <w:tcPr>
            <w:tcW w:w="42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11BEA22">
            <w:pPr>
              <w:widowControl/>
              <w:spacing w:line="360" w:lineRule="exac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供应商报价</w:t>
            </w:r>
          </w:p>
        </w:tc>
        <w:tc>
          <w:tcPr>
            <w:tcW w:w="890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2049AE1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商品（服务）</w:t>
            </w:r>
          </w:p>
          <w:p w14:paraId="33E60B43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名称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CA4CF66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规格</w:t>
            </w:r>
          </w:p>
          <w:p w14:paraId="20772879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型号</w:t>
            </w:r>
          </w:p>
        </w:tc>
        <w:tc>
          <w:tcPr>
            <w:tcW w:w="2265" w:type="dxa"/>
            <w:gridSpan w:val="2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5417AD8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配置或</w:t>
            </w:r>
          </w:p>
          <w:p w14:paraId="77704F0D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技术</w:t>
            </w:r>
          </w:p>
          <w:p w14:paraId="40313DC0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参数</w:t>
            </w:r>
          </w:p>
        </w:tc>
        <w:tc>
          <w:tcPr>
            <w:tcW w:w="1154" w:type="dxa"/>
            <w:gridSpan w:val="2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15C4CEF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数量（个/</w:t>
            </w:r>
          </w:p>
          <w:p w14:paraId="7FB5DB4C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件/台  /套）</w:t>
            </w:r>
          </w:p>
        </w:tc>
        <w:tc>
          <w:tcPr>
            <w:tcW w:w="981" w:type="dxa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34C4A8A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供货</w:t>
            </w:r>
          </w:p>
          <w:p w14:paraId="7F5FFB14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时间</w:t>
            </w:r>
          </w:p>
        </w:tc>
        <w:tc>
          <w:tcPr>
            <w:tcW w:w="7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3A0D9EC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供货</w:t>
            </w:r>
          </w:p>
          <w:p w14:paraId="0775E0F8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地点</w:t>
            </w: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461EBB4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单价</w:t>
            </w:r>
          </w:p>
          <w:p w14:paraId="1F96134D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（元）</w:t>
            </w:r>
          </w:p>
        </w:tc>
        <w:tc>
          <w:tcPr>
            <w:tcW w:w="66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7C6248D5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总价</w:t>
            </w:r>
          </w:p>
          <w:p w14:paraId="5A96C0FC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（元）</w:t>
            </w:r>
          </w:p>
        </w:tc>
        <w:tc>
          <w:tcPr>
            <w:tcW w:w="612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F9F9284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其他承诺</w:t>
            </w:r>
          </w:p>
        </w:tc>
      </w:tr>
      <w:tr w14:paraId="7E83BB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6512E4C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9E0040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EB03A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7A138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A6934B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71AABADB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79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779B12F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528BF20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664" w:type="dxa"/>
            <w:vMerge w:val="restart"/>
            <w:tcBorders>
              <w:top w:val="single" w:color="000000" w:sz="6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4BC5490">
            <w:pPr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612" w:type="dxa"/>
            <w:vMerge w:val="restart"/>
            <w:tcBorders>
              <w:top w:val="single" w:color="000000" w:sz="6" w:space="0"/>
              <w:left w:val="single" w:color="auto" w:sz="4" w:space="0"/>
              <w:right w:val="single" w:color="000000" w:sz="6" w:space="0"/>
            </w:tcBorders>
            <w:vAlign w:val="center"/>
          </w:tcPr>
          <w:p w14:paraId="31174E29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Cambria Math" w:hAnsi="Cambria Math" w:eastAsia="仿宋_GB2312" w:cs="Cambria Math"/>
                <w:kern w:val="0"/>
                <w:sz w:val="24"/>
              </w:rPr>
              <w:t>​</w:t>
            </w:r>
          </w:p>
        </w:tc>
      </w:tr>
      <w:tr w14:paraId="47B85E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472A43A7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D322A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2347A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35422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5F451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306002D6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79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BCE9CC4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ABBB6F2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664" w:type="dxa"/>
            <w:vMerge w:val="continue"/>
            <w:tcBorders>
              <w:top w:val="single" w:color="000000" w:sz="6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67EE2B7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612" w:type="dxa"/>
            <w:vMerge w:val="continue"/>
            <w:tcBorders>
              <w:top w:val="single" w:color="000000" w:sz="6" w:space="0"/>
              <w:left w:val="single" w:color="auto" w:sz="4" w:space="0"/>
              <w:right w:val="single" w:color="000000" w:sz="6" w:space="0"/>
            </w:tcBorders>
            <w:vAlign w:val="center"/>
          </w:tcPr>
          <w:p w14:paraId="32925022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38A389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4883C061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F9B12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37BC1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2009C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BDDED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2B5451A5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79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17CF806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917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1736263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664" w:type="dxa"/>
            <w:vMerge w:val="continue"/>
            <w:tcBorders>
              <w:top w:val="single" w:color="000000" w:sz="6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698FB93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612" w:type="dxa"/>
            <w:vMerge w:val="continue"/>
            <w:tcBorders>
              <w:top w:val="single" w:color="000000" w:sz="6" w:space="0"/>
              <w:left w:val="single" w:color="auto" w:sz="4" w:space="0"/>
              <w:right w:val="single" w:color="000000" w:sz="6" w:space="0"/>
            </w:tcBorders>
            <w:vAlign w:val="center"/>
          </w:tcPr>
          <w:p w14:paraId="37F26530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42C02B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29ED26A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78E79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06DEAE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2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4D725A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F7390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3F86EA63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79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BA8972C">
            <w:pPr>
              <w:widowControl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4442157">
            <w:pPr>
              <w:widowControl/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kern w:val="0"/>
                <w:sz w:val="24"/>
                <w:lang w:val="en-US" w:eastAsia="zh-CN"/>
              </w:rPr>
            </w:pPr>
          </w:p>
        </w:tc>
        <w:tc>
          <w:tcPr>
            <w:tcW w:w="66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73CA08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612" w:type="dxa"/>
            <w:vMerge w:val="continue"/>
            <w:tcBorders>
              <w:left w:val="single" w:color="auto" w:sz="4" w:space="0"/>
              <w:right w:val="single" w:color="000000" w:sz="6" w:space="0"/>
            </w:tcBorders>
            <w:vAlign w:val="center"/>
          </w:tcPr>
          <w:p w14:paraId="34310422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20FF5B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06" w:hRule="atLeast"/>
          <w:jc w:val="center"/>
        </w:trPr>
        <w:tc>
          <w:tcPr>
            <w:tcW w:w="42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04F8AAF">
            <w:pPr>
              <w:widowControl/>
              <w:spacing w:line="36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供应商信息</w:t>
            </w:r>
          </w:p>
        </w:tc>
        <w:tc>
          <w:tcPr>
            <w:tcW w:w="890" w:type="dxa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5DF020C"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供应商名称</w:t>
            </w:r>
          </w:p>
          <w:p w14:paraId="48984495">
            <w:pPr>
              <w:widowControl/>
              <w:spacing w:line="3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（加盖印章）</w:t>
            </w:r>
          </w:p>
        </w:tc>
        <w:tc>
          <w:tcPr>
            <w:tcW w:w="320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A03BC47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13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3FC9A9D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4115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F810204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7F93C2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8" w:hRule="atLeas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B02B0EF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890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5220CF6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205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ABB96B3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135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1708E3B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邮箱</w:t>
            </w:r>
          </w:p>
        </w:tc>
        <w:tc>
          <w:tcPr>
            <w:tcW w:w="4115" w:type="dxa"/>
            <w:gridSpan w:val="6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A07E4C9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</w:tbl>
    <w:p w14:paraId="616BE8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27AB22B1-2F72-4AB0-B733-3D800FFBC113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仿宋_GB2312"/>
    <w:panose1 w:val="02010601030101010101"/>
    <w:charset w:val="86"/>
    <w:family w:val="script"/>
    <w:pitch w:val="default"/>
    <w:sig w:usb0="00000000" w:usb1="00000000" w:usb2="00000000" w:usb3="00000000" w:csb0="00040000" w:csb1="00000000"/>
    <w:embedRegular r:id="rId2" w:fontKey="{1BE6EC98-C0B1-4700-9FEE-C9567B63857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09C0778-7381-4B72-A15C-A6116B5C1169}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4" w:fontKey="{06579669-10DA-4474-8953-64168B1D649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M4YTYxMDE3MTNiMGZhYjIzMmIxZGM0NmExODBlNzAifQ=="/>
  </w:docVars>
  <w:rsids>
    <w:rsidRoot w:val="00A30D69"/>
    <w:rsid w:val="00016793"/>
    <w:rsid w:val="00175577"/>
    <w:rsid w:val="003B6C63"/>
    <w:rsid w:val="00604BAC"/>
    <w:rsid w:val="00665CCE"/>
    <w:rsid w:val="006F39D7"/>
    <w:rsid w:val="00774687"/>
    <w:rsid w:val="00885D40"/>
    <w:rsid w:val="00A30D69"/>
    <w:rsid w:val="00AA4E16"/>
    <w:rsid w:val="00B60132"/>
    <w:rsid w:val="00B9392F"/>
    <w:rsid w:val="00CD791B"/>
    <w:rsid w:val="00DD14DA"/>
    <w:rsid w:val="00E15FE4"/>
    <w:rsid w:val="00F06897"/>
    <w:rsid w:val="0111793C"/>
    <w:rsid w:val="01AD5116"/>
    <w:rsid w:val="05A66A22"/>
    <w:rsid w:val="06744219"/>
    <w:rsid w:val="07204F39"/>
    <w:rsid w:val="0A434869"/>
    <w:rsid w:val="17407CA5"/>
    <w:rsid w:val="18CB25F9"/>
    <w:rsid w:val="1BE42180"/>
    <w:rsid w:val="2670404B"/>
    <w:rsid w:val="2B163D9F"/>
    <w:rsid w:val="2E861327"/>
    <w:rsid w:val="2F6F4DB8"/>
    <w:rsid w:val="2FF57095"/>
    <w:rsid w:val="310821E5"/>
    <w:rsid w:val="3A6B51A0"/>
    <w:rsid w:val="3AC71904"/>
    <w:rsid w:val="41150A3E"/>
    <w:rsid w:val="41A03D74"/>
    <w:rsid w:val="42827632"/>
    <w:rsid w:val="446C43E1"/>
    <w:rsid w:val="45B96210"/>
    <w:rsid w:val="52097642"/>
    <w:rsid w:val="53B37937"/>
    <w:rsid w:val="546617A8"/>
    <w:rsid w:val="54F975CB"/>
    <w:rsid w:val="56BA3C51"/>
    <w:rsid w:val="583D01CF"/>
    <w:rsid w:val="6ACD70D8"/>
    <w:rsid w:val="6C6B7135"/>
    <w:rsid w:val="72982B07"/>
    <w:rsid w:val="74E25E76"/>
    <w:rsid w:val="7B3D5BB4"/>
    <w:rsid w:val="7B811E25"/>
    <w:rsid w:val="7CCD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7"/>
    <w:unhideWhenUsed/>
    <w:qFormat/>
    <w:uiPriority w:val="9"/>
    <w:pPr>
      <w:keepNext/>
      <w:keepLines/>
      <w:spacing w:before="120" w:after="120" w:line="400" w:lineRule="exact"/>
      <w:ind w:firstLine="200" w:firstLineChars="200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2 字符"/>
    <w:basedOn w:val="6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577</Words>
  <Characters>707</Characters>
  <Lines>228</Lines>
  <Paragraphs>111</Paragraphs>
  <TotalTime>12</TotalTime>
  <ScaleCrop>false</ScaleCrop>
  <LinksUpToDate>false</LinksUpToDate>
  <CharactersWithSpaces>713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2024-06-19T06:32:00Z</dcterms:created>
  <dc:creator>洁 雷</dc:creator>
  <cp:lastModifiedBy>●财务张伊伊</cp:lastModifiedBy>
  <dcterms:modified xsi:type="dcterms:W3CDTF">2026-09-14T06:52:30Z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eyJoZGlkIjoiMTBmY2Y5OGI3YWYyMjcxZThjZTQyZmJhNjcwZGJkYzMiLCJ1c2VySWQiOiIyNTI0MTk0NTgifQ==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77CEFF413D534D1CBBFDCCE5E8A8A644_13</vt:lpwstr>
  </property>
</Properties>
</file>